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3"/>
        </w:rPr>
      </w:pPr>
    </w:p>
    <w:p>
      <w:pPr>
        <w:spacing w:before="54"/>
        <w:ind w:left="3014" w:right="0" w:firstLine="0"/>
        <w:jc w:val="left"/>
        <w:rPr>
          <w:sz w:val="32"/>
        </w:rPr>
      </w:pPr>
      <w:r>
        <w:rPr>
          <w:color w:val="2C2F33"/>
          <w:sz w:val="32"/>
        </w:rPr>
        <w:t>腾讯会议考生操作手册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7"/>
        </w:rPr>
      </w:pPr>
    </w:p>
    <w:p>
      <w:pPr>
        <w:pStyle w:val="2"/>
        <w:spacing w:before="62"/>
        <w:ind w:left="460"/>
      </w:pPr>
      <w:r>
        <w:rPr>
          <w:color w:val="2C2F33"/>
        </w:rPr>
        <w:t>手机系统要求</w:t>
      </w:r>
    </w:p>
    <w:p>
      <w:pPr>
        <w:pStyle w:val="2"/>
        <w:spacing w:before="8"/>
        <w:rPr>
          <w:sz w:val="29"/>
        </w:rPr>
      </w:pPr>
    </w:p>
    <w:p>
      <w:pPr>
        <w:pStyle w:val="6"/>
        <w:numPr>
          <w:ilvl w:val="0"/>
          <w:numId w:val="1"/>
        </w:numPr>
        <w:tabs>
          <w:tab w:val="left" w:pos="460"/>
          <w:tab w:val="left" w:pos="461"/>
        </w:tabs>
        <w:spacing w:before="0" w:after="0" w:line="240" w:lineRule="auto"/>
        <w:ind w:left="460" w:right="0" w:hanging="361"/>
        <w:jc w:val="left"/>
        <w:rPr>
          <w:sz w:val="28"/>
        </w:rPr>
      </w:pPr>
      <w:r>
        <w:rPr>
          <w:color w:val="2C2F33"/>
          <w:spacing w:val="-3"/>
          <w:sz w:val="28"/>
        </w:rPr>
        <w:t>下载腾讯会议移动端</w:t>
      </w:r>
      <w:r>
        <w:rPr>
          <w:color w:val="2C2F33"/>
          <w:sz w:val="28"/>
        </w:rPr>
        <w:t>（iOS</w:t>
      </w:r>
      <w:r>
        <w:rPr>
          <w:color w:val="2C2F33"/>
          <w:spacing w:val="-2"/>
          <w:sz w:val="28"/>
        </w:rPr>
        <w:t xml:space="preserve"> 或</w:t>
      </w:r>
      <w:r>
        <w:rPr>
          <w:color w:val="2C2F33"/>
          <w:sz w:val="28"/>
        </w:rPr>
        <w:t>Android）</w:t>
      </w:r>
    </w:p>
    <w:p>
      <w:pPr>
        <w:pStyle w:val="6"/>
        <w:numPr>
          <w:ilvl w:val="0"/>
          <w:numId w:val="1"/>
        </w:numPr>
        <w:tabs>
          <w:tab w:val="left" w:pos="460"/>
          <w:tab w:val="left" w:pos="461"/>
        </w:tabs>
        <w:spacing w:before="162" w:after="0" w:line="240" w:lineRule="auto"/>
        <w:ind w:left="460" w:right="0" w:hanging="361"/>
        <w:jc w:val="left"/>
        <w:rPr>
          <w:sz w:val="28"/>
        </w:rPr>
      </w:pPr>
      <w:r>
        <w:rPr>
          <w:color w:val="2C2F33"/>
          <w:sz w:val="28"/>
        </w:rPr>
        <w:t>Android</w:t>
      </w:r>
      <w:r>
        <w:rPr>
          <w:color w:val="2C2F33"/>
          <w:spacing w:val="-1"/>
          <w:sz w:val="28"/>
        </w:rPr>
        <w:t xml:space="preserve"> </w:t>
      </w:r>
      <w:r>
        <w:rPr>
          <w:color w:val="2C2F33"/>
          <w:sz w:val="28"/>
        </w:rPr>
        <w:t>4.4</w:t>
      </w:r>
      <w:r>
        <w:rPr>
          <w:color w:val="2C2F33"/>
          <w:spacing w:val="-19"/>
          <w:sz w:val="28"/>
        </w:rPr>
        <w:t xml:space="preserve"> 及以上</w:t>
      </w:r>
    </w:p>
    <w:p>
      <w:pPr>
        <w:pStyle w:val="6"/>
        <w:numPr>
          <w:ilvl w:val="0"/>
          <w:numId w:val="1"/>
        </w:numPr>
        <w:tabs>
          <w:tab w:val="left" w:pos="460"/>
          <w:tab w:val="left" w:pos="461"/>
        </w:tabs>
        <w:spacing w:before="161" w:after="0" w:line="240" w:lineRule="auto"/>
        <w:ind w:left="460" w:right="0" w:hanging="361"/>
        <w:jc w:val="left"/>
        <w:rPr>
          <w:sz w:val="28"/>
        </w:rPr>
      </w:pPr>
      <w:r>
        <w:rPr>
          <w:color w:val="2C2F33"/>
          <w:sz w:val="28"/>
        </w:rPr>
        <w:t>iOS 10</w:t>
      </w:r>
      <w:r>
        <w:rPr>
          <w:color w:val="2C2F33"/>
          <w:spacing w:val="-19"/>
          <w:sz w:val="28"/>
        </w:rPr>
        <w:t xml:space="preserve"> 及以上</w:t>
      </w:r>
    </w:p>
    <w:p>
      <w:pPr>
        <w:pStyle w:val="2"/>
      </w:pPr>
    </w:p>
    <w:p>
      <w:pPr>
        <w:pStyle w:val="2"/>
        <w:spacing w:before="10"/>
        <w:rPr>
          <w:sz w:val="26"/>
        </w:rPr>
      </w:pPr>
    </w:p>
    <w:p>
      <w:pPr>
        <w:pStyle w:val="2"/>
        <w:ind w:left="460"/>
      </w:pPr>
      <w:r>
        <w:rPr>
          <w:color w:val="2C2F33"/>
        </w:rPr>
        <w:t>一、注册</w:t>
      </w:r>
    </w:p>
    <w:p>
      <w:pPr>
        <w:pStyle w:val="2"/>
        <w:spacing w:before="9"/>
        <w:rPr>
          <w:sz w:val="26"/>
        </w:rPr>
      </w:pPr>
    </w:p>
    <w:p>
      <w:pPr>
        <w:pStyle w:val="2"/>
        <w:spacing w:line="307" w:lineRule="auto"/>
        <w:ind w:left="460" w:right="1722" w:firstLine="419"/>
        <w:jc w:val="both"/>
      </w:pPr>
      <w:r>
        <w:rPr>
          <w:color w:val="2C2F33"/>
        </w:rPr>
        <w:t>打开腾讯会议，点击“注册/登录”按钮，进入帐号密码登录页面，点击“新用户注册”进入注册页，根据要求填写对应的信息并完成注册。</w:t>
      </w:r>
      <w:r>
        <w:rPr>
          <w:rFonts w:hint="eastAsia"/>
          <w:sz w:val="28"/>
          <w:szCs w:val="28"/>
          <w:lang w:eastAsia="zh-CN"/>
        </w:rPr>
        <w:t>考试前下载安装好。</w:t>
      </w:r>
    </w:p>
    <w:p>
      <w:pPr>
        <w:pStyle w:val="2"/>
        <w:spacing w:before="6"/>
        <w:rPr>
          <w:sz w:val="17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166370</wp:posOffset>
            </wp:positionV>
            <wp:extent cx="6108065" cy="3971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364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right="260" w:bottom="280" w:left="1340" w:header="720" w:footer="720" w:gutter="0"/>
        </w:sectPr>
      </w:pPr>
    </w:p>
    <w:p>
      <w:pPr>
        <w:pStyle w:val="2"/>
        <w:spacing w:before="37"/>
        <w:ind w:left="460"/>
      </w:pPr>
      <w:r>
        <w:rPr>
          <w:color w:val="2C2F33"/>
        </w:rPr>
        <w:t>二、登录</w:t>
      </w:r>
    </w:p>
    <w:p>
      <w:pPr>
        <w:pStyle w:val="2"/>
        <w:spacing w:before="5"/>
        <w:rPr>
          <w:sz w:val="39"/>
        </w:rPr>
      </w:pPr>
    </w:p>
    <w:p>
      <w:pPr>
        <w:pStyle w:val="2"/>
        <w:spacing w:line="417" w:lineRule="auto"/>
        <w:ind w:left="460" w:right="1583" w:firstLine="419"/>
      </w:pPr>
      <w:r>
        <w:rPr>
          <w:color w:val="2C2F33"/>
        </w:rPr>
        <w:t>腾讯会议提供多种登录方式，可以选择“账号密码登录”、“验证码登录”、“微信登录”。建议考生用手机“验证码登陆”。</w:t>
      </w:r>
    </w:p>
    <w:p>
      <w:pPr>
        <w:pStyle w:val="2"/>
        <w:ind w:left="460"/>
        <w:rPr>
          <w:sz w:val="20"/>
        </w:rPr>
      </w:pPr>
      <w:r>
        <w:rPr>
          <w:sz w:val="20"/>
        </w:rPr>
        <w:drawing>
          <wp:inline distT="0" distB="0" distL="0" distR="0">
            <wp:extent cx="4754880" cy="461899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101" cy="461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"/>
        <w:rPr>
          <w:sz w:val="38"/>
        </w:rPr>
      </w:pPr>
    </w:p>
    <w:p>
      <w:pPr>
        <w:pStyle w:val="2"/>
        <w:spacing w:before="1"/>
        <w:ind w:left="460"/>
      </w:pPr>
      <w:r>
        <w:rPr>
          <w:color w:val="2C2F33"/>
        </w:rPr>
        <w:t>三、加入会议</w:t>
      </w:r>
    </w:p>
    <w:p>
      <w:pPr>
        <w:pStyle w:val="2"/>
      </w:pPr>
    </w:p>
    <w:p>
      <w:pPr>
        <w:pStyle w:val="2"/>
        <w:spacing w:before="187" w:line="417" w:lineRule="auto"/>
        <w:ind w:left="460" w:right="1531" w:firstLine="561"/>
      </w:pPr>
      <w:r>
        <w:rPr>
          <w:color w:val="2C2F33"/>
          <w:spacing w:val="-31"/>
          <w:w w:val="100"/>
        </w:rPr>
        <w:t>点击“加入会议”，然后输入会议号和会议昵称</w:t>
      </w:r>
      <w:r>
        <w:rPr>
          <w:color w:val="2C2F33"/>
          <w:w w:val="100"/>
        </w:rPr>
        <w:t>（</w:t>
      </w:r>
      <w:r>
        <w:rPr>
          <w:color w:val="2C2F33"/>
          <w:spacing w:val="-1"/>
          <w:w w:val="100"/>
        </w:rPr>
        <w:t>建议用手机号</w:t>
      </w:r>
      <w:r>
        <w:rPr>
          <w:color w:val="2C2F33"/>
          <w:spacing w:val="-139"/>
          <w:w w:val="100"/>
        </w:rPr>
        <w:t>）</w:t>
      </w:r>
      <w:r>
        <w:rPr>
          <w:color w:val="2C2F33"/>
          <w:spacing w:val="-7"/>
          <w:w w:val="100"/>
        </w:rPr>
        <w:t>，</w:t>
      </w:r>
      <w:r>
        <w:rPr>
          <w:color w:val="2C2F33"/>
          <w:spacing w:val="-3"/>
        </w:rPr>
        <w:t>即可进入该会议。要求开启麦克风，扬声器，摄像头，关闭美颜。</w:t>
      </w:r>
    </w:p>
    <w:p>
      <w:pPr>
        <w:spacing w:after="0" w:line="417" w:lineRule="auto"/>
        <w:sectPr>
          <w:pgSz w:w="11910" w:h="16840"/>
          <w:pgMar w:top="1520" w:right="260" w:bottom="280" w:left="1340" w:header="720" w:footer="720" w:gutter="0"/>
        </w:sectPr>
      </w:pPr>
    </w:p>
    <w:p>
      <w:pPr>
        <w:ind w:firstLine="400" w:firstLineChars="200"/>
        <w:jc w:val="center"/>
        <w:rPr>
          <w:sz w:val="20"/>
        </w:rPr>
        <w:sectPr>
          <w:pgSz w:w="11910" w:h="16840"/>
          <w:pgMar w:top="1460" w:right="260" w:bottom="280" w:left="1340" w:header="720" w:footer="720" w:gutter="0"/>
        </w:sectPr>
      </w:pPr>
      <w:r>
        <w:rPr>
          <w:sz w:val="20"/>
        </w:rPr>
        <w:drawing>
          <wp:inline distT="0" distB="0" distL="0" distR="0">
            <wp:extent cx="3238500" cy="39090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4"/>
        <w:ind w:left="3014" w:right="0" w:firstLine="0"/>
        <w:jc w:val="left"/>
        <w:rPr>
          <w:rFonts w:hint="eastAsia" w:eastAsia="宋体"/>
          <w:color w:val="2C2F33"/>
          <w:sz w:val="32"/>
          <w:lang w:eastAsia="zh-CN"/>
        </w:rPr>
      </w:pPr>
      <w:bookmarkStart w:id="0" w:name="_GoBack"/>
      <w:bookmarkEnd w:id="0"/>
      <w:r>
        <w:rPr>
          <w:rFonts w:hint="eastAsia"/>
          <w:color w:val="2C2F33"/>
          <w:sz w:val="32"/>
        </w:rPr>
        <w:t>“学习通”考生操作手册</w:t>
      </w:r>
      <w:r>
        <w:rPr>
          <w:rFonts w:hint="eastAsia"/>
          <w:color w:val="2C2F33"/>
          <w:sz w:val="32"/>
          <w:lang w:eastAsia="zh-CN"/>
        </w:rPr>
        <w:t>（另一台设备）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在手机应用商店搜索“</w:t>
      </w: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通”app，并下载安装。</w:t>
      </w:r>
      <w:r>
        <w:rPr>
          <w:rFonts w:hint="eastAsia"/>
          <w:sz w:val="28"/>
          <w:szCs w:val="28"/>
          <w:lang w:eastAsia="zh-CN"/>
        </w:rPr>
        <w:t>考试前下载安装好。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28950" cy="1417320"/>
            <wp:effectExtent l="9525" t="9525" r="9525" b="20955"/>
            <wp:docPr id="2" name="图片 2" descr="C:\Users\Administrator\Desktop\微信图片_2022032122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微信图片_20220321224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60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417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2、使用</w:t>
      </w:r>
      <w:r>
        <w:rPr>
          <w:sz w:val="28"/>
          <w:szCs w:val="28"/>
        </w:rPr>
        <w:t>自己在铜仁职业技术学院分类招生考试中留存的手机号注册“</w:t>
      </w:r>
      <w:r>
        <w:rPr>
          <w:rFonts w:hint="eastAsia"/>
          <w:sz w:val="28"/>
          <w:szCs w:val="28"/>
        </w:rPr>
        <w:t>学习通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账号</w:t>
      </w:r>
      <w:r>
        <w:rPr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69465" cy="2583180"/>
            <wp:effectExtent l="9525" t="9525" r="16510" b="17145"/>
            <wp:docPr id="4" name="图片 4" descr="C:\Users\Administrator\Desktop\微信图片_2022032122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微信图片_20220321224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34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2583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3、使用</w:t>
      </w:r>
      <w:r>
        <w:rPr>
          <w:sz w:val="28"/>
          <w:szCs w:val="28"/>
        </w:rPr>
        <w:t>刚注册的“</w:t>
      </w:r>
      <w:r>
        <w:rPr>
          <w:rFonts w:hint="eastAsia"/>
          <w:sz w:val="28"/>
          <w:szCs w:val="28"/>
        </w:rPr>
        <w:t>学习通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账号</w:t>
      </w:r>
      <w:r>
        <w:rPr>
          <w:sz w:val="28"/>
          <w:szCs w:val="28"/>
        </w:rPr>
        <w:t>登陆该软件</w:t>
      </w:r>
      <w:r>
        <w:rPr>
          <w:rFonts w:hint="eastAsia"/>
          <w:sz w:val="28"/>
          <w:szCs w:val="28"/>
        </w:rPr>
        <w:t>。（可以</w:t>
      </w:r>
      <w:r>
        <w:rPr>
          <w:sz w:val="28"/>
          <w:szCs w:val="28"/>
        </w:rPr>
        <w:t>用手机号登陆</w:t>
      </w:r>
      <w:r>
        <w:rPr>
          <w:rFonts w:hint="eastAsia"/>
          <w:sz w:val="28"/>
          <w:szCs w:val="28"/>
        </w:rPr>
        <w:t>）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69465" cy="2529840"/>
            <wp:effectExtent l="9525" t="9525" r="16510" b="13335"/>
            <wp:docPr id="6" name="图片 6" descr="C:\Users\Administrator\Desktop\微信图片_2022032123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微信图片_20220321230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824"/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25304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选择</w:t>
      </w:r>
      <w:r>
        <w:rPr>
          <w:rFonts w:hint="eastAsia"/>
          <w:sz w:val="28"/>
          <w:szCs w:val="28"/>
        </w:rPr>
        <w:t>机构为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铜仁</w:t>
      </w:r>
      <w:r>
        <w:rPr>
          <w:sz w:val="28"/>
          <w:szCs w:val="28"/>
        </w:rPr>
        <w:t>职业技术学院”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69465" cy="1836420"/>
            <wp:effectExtent l="9525" t="9525" r="16510" b="20955"/>
            <wp:docPr id="7" name="图片 7" descr="C:\Users\Administrator\Desktop\微信图片_2022032122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微信图片_202203212249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92"/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1836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5、进入</w:t>
      </w:r>
      <w:r>
        <w:rPr>
          <w:sz w:val="28"/>
          <w:szCs w:val="28"/>
        </w:rPr>
        <w:t>首页，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考试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一栏，</w:t>
      </w:r>
      <w:r>
        <w:rPr>
          <w:sz w:val="28"/>
          <w:szCs w:val="28"/>
        </w:rPr>
        <w:t>选择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考试的科目</w:t>
      </w:r>
      <w:r>
        <w:rPr>
          <w:rFonts w:hint="eastAsia"/>
          <w:sz w:val="28"/>
          <w:szCs w:val="28"/>
        </w:rPr>
        <w:t>“开始</w:t>
      </w:r>
      <w:r>
        <w:rPr>
          <w:sz w:val="28"/>
          <w:szCs w:val="28"/>
        </w:rPr>
        <w:t>考试</w:t>
      </w:r>
      <w:r>
        <w:rPr>
          <w:rFonts w:hint="eastAsia"/>
          <w:sz w:val="28"/>
          <w:szCs w:val="28"/>
        </w:rPr>
        <w:t>”-</w:t>
      </w:r>
      <w:r>
        <w:rPr>
          <w:sz w:val="28"/>
          <w:szCs w:val="28"/>
        </w:rPr>
        <w:t>&gt;“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考试”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2545080</wp:posOffset>
                </wp:positionV>
                <wp:extent cx="1066800" cy="1059180"/>
                <wp:effectExtent l="12700" t="12700" r="25400" b="1397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059180"/>
                          <a:chOff x="0" y="0"/>
                          <a:chExt cx="1066800" cy="1059180"/>
                        </a:xfrm>
                      </wpg:grpSpPr>
                      <wps:wsp>
                        <wps:cNvPr id="10" name="圆角矩形 10"/>
                        <wps:cNvSpPr/>
                        <wps:spPr>
                          <a:xfrm>
                            <a:off x="0" y="739140"/>
                            <a:ext cx="838200" cy="3200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480060" y="0"/>
                            <a:ext cx="586740" cy="2209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4pt;margin-top:200.4pt;height:83.4pt;width:84pt;z-index:251663360;mso-width-relative:page;mso-height-relative:page;" coordsize="1066800,1059180" o:gfxdata="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Chr/KdkAAAALAQAADwAAAAAAAAABACAAAAAi&#10;AAAAZHJzL2Rvd25yZXYueG1sUEsBAhQAFAAAAAgAh07iQDgrjijtAgAAkQgAAA4AAAAAAAAAAQAg&#10;AAAAKAEAAGRycy9lMm9Eb2MueG1sUEsFBgAAAAAGAAYAWQEAAIcGAAAAAA==&#10;">
                <o:lock v:ext="edit" aspectratio="f"/>
                <v:roundrect id="_x0000_s1026" o:spid="_x0000_s1026" o:spt="2" style="position:absolute;left:0;top:739140;height:320040;width:838200;v-text-anchor:middle;" filled="f" stroked="t" coordsize="21600,21600" arcsize="0.166666666666667" o:gfxdata="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vnc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roundrect>
                <v:roundrect id="_x0000_s1026" o:spid="_x0000_s1026" o:spt="2" style="position:absolute;left:480060;top:0;height:220980;width:586740;v-text-anchor:middle;" filled="f" stroked="t" coordsize="21600,21600" arcsize="0.166666666666667" o:gfxdata="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pjOF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FF0000" joinstyle="round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1828800</wp:posOffset>
                </wp:positionV>
                <wp:extent cx="723900" cy="2429510"/>
                <wp:effectExtent l="12700" t="12700" r="25400" b="1524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429510"/>
                          <a:chOff x="0" y="0"/>
                          <a:chExt cx="723900" cy="2429510"/>
                        </a:xfrm>
                      </wpg:grpSpPr>
                      <wps:wsp>
                        <wps:cNvPr id="9" name="圆角矩形 6"/>
                        <wps:cNvSpPr/>
                        <wps:spPr>
                          <a:xfrm>
                            <a:off x="0" y="0"/>
                            <a:ext cx="723900" cy="3352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圆角矩形 7"/>
                        <wps:cNvSpPr/>
                        <wps:spPr>
                          <a:xfrm>
                            <a:off x="0" y="2065020"/>
                            <a:ext cx="525780" cy="36449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pt;margin-top:144pt;height:191.3pt;width:57pt;z-index:251659264;mso-width-relative:page;mso-height-relative:page;" coordsize="723900,2429510" o:gfxdata="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qTaHa2AAAAAoBAAAPAAAAAAAAAAEAIAAAACIAAABkcnMvZG93bnJl&#10;di54bWxQSwECFAAUAAAACACHTuJAXIUU3+ECAACGCAAADgAAAAAAAAABACAAAAAnAQAAZHJzL2Uy&#10;b0RvYy54bWxQSwUGAAAAAAYABgBZAQAAegYAAAAA&#10;">
                <o:lock v:ext="edit" aspectratio="f"/>
                <v:roundrect id="圆角矩形 6" o:spid="_x0000_s1026" o:spt="2" style="position:absolute;left:0;top:0;height:335280;width:723900;v-text-anchor:middle;" filled="f" stroked="t" coordsize="21600,21600" arcsize="0.166666666666667" o:gfxdata="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V53+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roundrect>
                <v:roundrect id="圆角矩形 7" o:spid="_x0000_s1026" o:spt="2" style="position:absolute;left:0;top:2065020;height:364490;width:525780;v-text-anchor:middle;" filled="f" stroked="t" coordsize="21600,21600" arcsize="0.166666666666667" o:gfxdata="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f0DsL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FF0000" joinstyle="round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2069465" cy="4136390"/>
            <wp:effectExtent l="9525" t="9525" r="16510" b="26035"/>
            <wp:docPr id="14" name="图片 14" descr="C:\Users\Administrator\Desktop\微信图片_2022032122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微信图片_202203212248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413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2069465" cy="4136390"/>
            <wp:effectExtent l="9525" t="9525" r="16510" b="26035"/>
            <wp:docPr id="15" name="图片 15" descr="C:\Users\Administrator\Desktop\微信图片_2022032122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微信图片_202203212249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413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试卷答完之后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选择“</w:t>
      </w:r>
      <w:r>
        <w:rPr>
          <w:rFonts w:hint="eastAsia"/>
          <w:sz w:val="28"/>
          <w:szCs w:val="28"/>
        </w:rPr>
        <w:t>交卷</w:t>
      </w:r>
      <w:r>
        <w:rPr>
          <w:sz w:val="28"/>
          <w:szCs w:val="28"/>
        </w:rPr>
        <w:t>”-&gt;“</w:t>
      </w:r>
      <w:r>
        <w:rPr>
          <w:rFonts w:hint="eastAsia"/>
          <w:sz w:val="28"/>
          <w:szCs w:val="28"/>
        </w:rPr>
        <w:t>确定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完成考试。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2171700</wp:posOffset>
                </wp:positionV>
                <wp:extent cx="899160" cy="2011680"/>
                <wp:effectExtent l="12700" t="12700" r="21590" b="1397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2011680"/>
                          <a:chOff x="0" y="0"/>
                          <a:chExt cx="899160" cy="2011680"/>
                        </a:xfrm>
                      </wpg:grpSpPr>
                      <wps:wsp>
                        <wps:cNvPr id="17" name="圆角矩形 14"/>
                        <wps:cNvSpPr/>
                        <wps:spPr>
                          <a:xfrm>
                            <a:off x="0" y="1737360"/>
                            <a:ext cx="502920" cy="27432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圆角矩形 15"/>
                        <wps:cNvSpPr/>
                        <wps:spPr>
                          <a:xfrm>
                            <a:off x="396240" y="0"/>
                            <a:ext cx="502920" cy="27432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171pt;height:158.4pt;width:70.8pt;z-index:251667456;mso-width-relative:page;mso-height-relative:page;" coordsize="899160,2011680" o:gfxdata="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H9uEmHbAAAACwEAAA8AAAAAAAAAAQAgAAAAIgAAAGRycy9k&#10;b3ducmV2LnhtbFBLAQIUABQAAAAIAIdO4kCUBJU84wIAAJAIAAAOAAAAAAAAAAEAIAAAACoBAABk&#10;cnMvZTJvRG9jLnhtbFBLBQYAAAAABgAGAFkBAAB/BgAAAAA=&#10;">
                <o:lock v:ext="edit" aspectratio="f"/>
                <v:roundrect id="圆角矩形 14" o:spid="_x0000_s1026" o:spt="2" style="position:absolute;left:0;top:1737360;height:274320;width:502920;v-text-anchor:middle;" filled="f" stroked="t" coordsize="21600,21600" arcsize="0.166666666666667" o:gfxdata="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YFs7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FF0000" joinstyle="round"/>
                  <v:imagedata o:title=""/>
                  <o:lock v:ext="edit" aspectratio="f"/>
                </v:roundrect>
                <v:roundrect id="圆角矩形 15" o:spid="_x0000_s1026" o:spt="2" style="position:absolute;left:396240;top:0;height:274320;width:502920;v-text-anchor:middle;" filled="f" stroked="t" coordsize="21600,21600" arcsize="0.166666666666667" o:gfxdata="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Zkc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2069465" cy="4136390"/>
            <wp:effectExtent l="9525" t="9525" r="16510" b="26035"/>
            <wp:docPr id="19" name="图片 19" descr="C:\Users\Administrator\Desktop\微信图片_2022032122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微信图片_202203212249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413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60"/>
        <w:rPr>
          <w:sz w:val="20"/>
        </w:rPr>
      </w:pPr>
    </w:p>
    <w:sectPr>
      <w:pgSz w:w="11910" w:h="16840"/>
      <w:pgMar w:top="1460" w:right="26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color w:val="2C2F33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44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3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98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7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5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37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92222B7"/>
    <w:rsid w:val="301E3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460" w:hanging="361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2022-03-21T13:47:00Z</dcterms:created>
  <dc:creator>china</dc:creator>
  <cp:lastModifiedBy>回翔</cp:lastModifiedBy>
  <dcterms:modified xsi:type="dcterms:W3CDTF">2022-03-23T06:32:59Z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  <property fmtid="{D5CDD505-2E9C-101B-9397-08002B2CF9AE}" pid="5" name="KSOProductBuildVer">
    <vt:lpwstr>2052-11.1.0.9021</vt:lpwstr>
  </property>
</Properties>
</file>